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8B" w:rsidRPr="00B40E59" w:rsidRDefault="00B40E59" w:rsidP="001760C6">
      <w:pPr>
        <w:spacing w:after="0" w:line="240" w:lineRule="auto"/>
        <w:jc w:val="center"/>
        <w:rPr>
          <w:b/>
          <w:sz w:val="32"/>
          <w:szCs w:val="32"/>
        </w:rPr>
      </w:pPr>
      <w:r w:rsidRPr="00B40E59">
        <w:rPr>
          <w:b/>
          <w:sz w:val="32"/>
          <w:szCs w:val="32"/>
        </w:rPr>
        <w:t>Brownsville Independent School District</w:t>
      </w:r>
    </w:p>
    <w:p w:rsidR="00B40E59" w:rsidRPr="00B40E59" w:rsidRDefault="00B40E59" w:rsidP="001760C6">
      <w:pPr>
        <w:spacing w:after="0" w:line="240" w:lineRule="auto"/>
        <w:jc w:val="center"/>
        <w:rPr>
          <w:b/>
          <w:sz w:val="32"/>
          <w:szCs w:val="32"/>
        </w:rPr>
      </w:pPr>
      <w:r w:rsidRPr="00B40E59">
        <w:rPr>
          <w:b/>
          <w:sz w:val="32"/>
          <w:szCs w:val="32"/>
        </w:rPr>
        <w:t>T-TESS Waiver Checklist</w:t>
      </w:r>
    </w:p>
    <w:p w:rsidR="001760C6" w:rsidRDefault="001760C6" w:rsidP="001760C6">
      <w:pPr>
        <w:spacing w:after="0"/>
        <w:rPr>
          <w:sz w:val="24"/>
          <w:szCs w:val="24"/>
        </w:rPr>
      </w:pPr>
    </w:p>
    <w:p w:rsidR="00B40E59" w:rsidRDefault="00B40E59" w:rsidP="00B40E59">
      <w:pPr>
        <w:rPr>
          <w:sz w:val="24"/>
          <w:szCs w:val="24"/>
        </w:rPr>
      </w:pPr>
      <w:r w:rsidRPr="00B40E59">
        <w:rPr>
          <w:sz w:val="24"/>
          <w:szCs w:val="24"/>
        </w:rPr>
        <w:t>Name:  _____</w:t>
      </w:r>
      <w:r>
        <w:rPr>
          <w:sz w:val="24"/>
          <w:szCs w:val="24"/>
        </w:rPr>
        <w:t xml:space="preserve">___________________________                 </w:t>
      </w:r>
      <w:r w:rsidRPr="00B40E59">
        <w:rPr>
          <w:sz w:val="24"/>
          <w:szCs w:val="24"/>
        </w:rPr>
        <w:t>ID#:  ____________________________</w:t>
      </w:r>
    </w:p>
    <w:p w:rsidR="00B40E59" w:rsidRPr="00B40E59" w:rsidRDefault="00B40E59" w:rsidP="00B40E59">
      <w:pPr>
        <w:rPr>
          <w:sz w:val="24"/>
          <w:szCs w:val="24"/>
        </w:rPr>
      </w:pPr>
      <w:r w:rsidRPr="00B40E59">
        <w:rPr>
          <w:sz w:val="24"/>
          <w:szCs w:val="24"/>
        </w:rPr>
        <w:t>Date of Last Appraisal:  __</w:t>
      </w:r>
      <w:r>
        <w:rPr>
          <w:sz w:val="24"/>
          <w:szCs w:val="24"/>
        </w:rPr>
        <w:t xml:space="preserve">____________________    </w:t>
      </w:r>
      <w:r w:rsidRPr="00B40E59">
        <w:rPr>
          <w:sz w:val="24"/>
          <w:szCs w:val="24"/>
        </w:rPr>
        <w:t>Campus:  ________</w:t>
      </w:r>
      <w:r>
        <w:rPr>
          <w:sz w:val="24"/>
          <w:szCs w:val="24"/>
        </w:rPr>
        <w:t>___</w:t>
      </w:r>
      <w:r w:rsidRPr="00B40E59">
        <w:rPr>
          <w:sz w:val="24"/>
          <w:szCs w:val="24"/>
        </w:rPr>
        <w:t>________________</w:t>
      </w:r>
    </w:p>
    <w:tbl>
      <w:tblPr>
        <w:tblStyle w:val="TableGrid"/>
        <w:tblpPr w:leftFromText="180" w:rightFromText="180" w:vertAnchor="page" w:horzAnchor="margin" w:tblpY="3376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36"/>
        <w:gridCol w:w="825"/>
        <w:gridCol w:w="889"/>
      </w:tblGrid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b/>
                <w:i/>
                <w:sz w:val="32"/>
                <w:szCs w:val="32"/>
              </w:rPr>
            </w:pPr>
            <w:r w:rsidRPr="00B40E59">
              <w:rPr>
                <w:b/>
                <w:i/>
                <w:sz w:val="32"/>
                <w:szCs w:val="32"/>
              </w:rPr>
              <w:t>All statements must apply: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760C6" w:rsidRPr="00DF3859" w:rsidRDefault="001760C6" w:rsidP="001760C6">
            <w:pPr>
              <w:rPr>
                <w:sz w:val="28"/>
                <w:szCs w:val="28"/>
              </w:rPr>
            </w:pPr>
          </w:p>
          <w:p w:rsidR="001760C6" w:rsidRPr="00DF3859" w:rsidRDefault="001760C6" w:rsidP="001760C6">
            <w:pPr>
              <w:rPr>
                <w:sz w:val="28"/>
                <w:szCs w:val="28"/>
              </w:rPr>
            </w:pPr>
            <w:r w:rsidRPr="00DF3859">
              <w:rPr>
                <w:sz w:val="28"/>
                <w:szCs w:val="28"/>
              </w:rPr>
              <w:t>True</w:t>
            </w:r>
          </w:p>
        </w:tc>
        <w:tc>
          <w:tcPr>
            <w:tcW w:w="889" w:type="dxa"/>
          </w:tcPr>
          <w:p w:rsidR="001760C6" w:rsidRPr="00DF3859" w:rsidRDefault="001760C6" w:rsidP="001760C6">
            <w:pPr>
              <w:rPr>
                <w:sz w:val="28"/>
                <w:szCs w:val="28"/>
              </w:rPr>
            </w:pPr>
          </w:p>
          <w:p w:rsidR="001760C6" w:rsidRPr="00DF3859" w:rsidRDefault="001760C6" w:rsidP="001760C6">
            <w:pPr>
              <w:rPr>
                <w:sz w:val="28"/>
                <w:szCs w:val="28"/>
              </w:rPr>
            </w:pPr>
            <w:r w:rsidRPr="00DF3859">
              <w:rPr>
                <w:sz w:val="28"/>
                <w:szCs w:val="28"/>
              </w:rPr>
              <w:t>False</w:t>
            </w:r>
          </w:p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40E59">
              <w:rPr>
                <w:sz w:val="24"/>
                <w:szCs w:val="24"/>
              </w:rPr>
              <w:t xml:space="preserve">The teacher’s most recent appraisal was NOT rated less than  Proficient  </w:t>
            </w:r>
          </w:p>
          <w:p w:rsidR="001760C6" w:rsidRDefault="001760C6" w:rsidP="001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40E59">
              <w:rPr>
                <w:sz w:val="24"/>
                <w:szCs w:val="24"/>
              </w:rPr>
              <w:t xml:space="preserve">on any  T-TESS domain/indicator, and did not identify any area of </w:t>
            </w:r>
            <w:r>
              <w:rPr>
                <w:sz w:val="24"/>
                <w:szCs w:val="24"/>
              </w:rPr>
              <w:t xml:space="preserve"> </w:t>
            </w:r>
          </w:p>
          <w:p w:rsidR="001760C6" w:rsidRDefault="001760C6" w:rsidP="001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Pr="00B40E59">
              <w:rPr>
                <w:sz w:val="24"/>
                <w:szCs w:val="24"/>
              </w:rPr>
              <w:t>deficiency</w:t>
            </w:r>
            <w:proofErr w:type="gramEnd"/>
            <w:r w:rsidRPr="00B40E59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 w:rsidRPr="00B40E59">
              <w:rPr>
                <w:sz w:val="24"/>
                <w:szCs w:val="24"/>
              </w:rPr>
              <w:t xml:space="preserve">2.  The T-TESS Waiver is agreed upon in writing by the teacher and the 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B40E59">
              <w:rPr>
                <w:sz w:val="24"/>
                <w:szCs w:val="24"/>
              </w:rPr>
              <w:t>appraiser</w:t>
            </w:r>
            <w:proofErr w:type="gramEnd"/>
            <w:r w:rsidRPr="00B40E59">
              <w:rPr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 w:rsidRPr="00B40E59">
              <w:rPr>
                <w:sz w:val="24"/>
                <w:szCs w:val="24"/>
              </w:rPr>
              <w:t>3.  The teacher is NOT on a Teacher Intervention Plan.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 w:rsidRPr="00B40E59">
              <w:rPr>
                <w:sz w:val="24"/>
                <w:szCs w:val="24"/>
              </w:rPr>
              <w:t>4.  The teacher is NOT on a Probationary Contract.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 w:rsidRPr="00B40E59">
              <w:rPr>
                <w:sz w:val="24"/>
                <w:szCs w:val="24"/>
              </w:rPr>
              <w:t>5.  The teacher was employed at the same campus as the previous year.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 w:rsidRPr="00B40E59">
              <w:rPr>
                <w:sz w:val="24"/>
                <w:szCs w:val="24"/>
              </w:rPr>
              <w:t>6.  The teacher is on an Educator Term Contract.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 w:rsidRPr="00B40E59">
              <w:rPr>
                <w:sz w:val="24"/>
                <w:szCs w:val="24"/>
              </w:rPr>
              <w:t>7.  The teacher has taught the previous three consecutive years in BISD.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 w:rsidRPr="00B40E59">
              <w:rPr>
                <w:sz w:val="24"/>
                <w:szCs w:val="24"/>
              </w:rPr>
              <w:t>8.  The teacher is fully certified in all subject areas taught.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 w:rsidRPr="00B40E59">
              <w:rPr>
                <w:sz w:val="24"/>
                <w:szCs w:val="24"/>
              </w:rPr>
              <w:t>9.  The campus has a rating of Acceptable or higher.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 w:rsidRPr="00B40E59">
              <w:rPr>
                <w:sz w:val="24"/>
                <w:szCs w:val="24"/>
              </w:rPr>
              <w:t xml:space="preserve">10. The teacher requested a T-TESS Waiver in a timely manner as per the </w:t>
            </w:r>
            <w:r>
              <w:rPr>
                <w:sz w:val="24"/>
                <w:szCs w:val="24"/>
              </w:rPr>
              <w:t xml:space="preserve">    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40E59">
              <w:rPr>
                <w:sz w:val="24"/>
                <w:szCs w:val="24"/>
              </w:rPr>
              <w:t>T-TESS Calendar and included the previous year T-TESS evaluation.</w:t>
            </w: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 w:rsidRPr="00B40E59">
              <w:rPr>
                <w:sz w:val="24"/>
                <w:szCs w:val="24"/>
              </w:rPr>
              <w:t xml:space="preserve">11. The teacher is NOT in the first year of a new assignment and/or does </w:t>
            </w:r>
          </w:p>
          <w:p w:rsidR="001760C6" w:rsidRDefault="001760C6" w:rsidP="001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B40E59">
              <w:rPr>
                <w:sz w:val="24"/>
                <w:szCs w:val="24"/>
              </w:rPr>
              <w:t>not</w:t>
            </w:r>
            <w:proofErr w:type="gramEnd"/>
            <w:r w:rsidRPr="00B40E59">
              <w:rPr>
                <w:sz w:val="24"/>
                <w:szCs w:val="24"/>
              </w:rPr>
              <w:t xml:space="preserve"> require a different certificate than the previous assignment.  </w:t>
            </w:r>
            <w:r>
              <w:rPr>
                <w:sz w:val="24"/>
                <w:szCs w:val="24"/>
              </w:rPr>
              <w:t xml:space="preserve">  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40E59">
              <w:rPr>
                <w:sz w:val="24"/>
                <w:szCs w:val="24"/>
              </w:rPr>
              <w:t>(Principal’s discretion)</w:t>
            </w: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The teacher is NOT o</w:t>
            </w:r>
            <w:r w:rsidRPr="00B40E59">
              <w:rPr>
                <w:sz w:val="24"/>
                <w:szCs w:val="24"/>
              </w:rPr>
              <w:t xml:space="preserve">n a campus with a new principal (Principal’s 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40E59">
              <w:rPr>
                <w:sz w:val="24"/>
                <w:szCs w:val="24"/>
              </w:rPr>
              <w:t>discretion)</w:t>
            </w:r>
          </w:p>
        </w:tc>
        <w:tc>
          <w:tcPr>
            <w:tcW w:w="825" w:type="dxa"/>
          </w:tcPr>
          <w:p w:rsidR="001760C6" w:rsidRDefault="001760C6" w:rsidP="001760C6"/>
        </w:tc>
        <w:tc>
          <w:tcPr>
            <w:tcW w:w="889" w:type="dxa"/>
          </w:tcPr>
          <w:p w:rsidR="001760C6" w:rsidRDefault="001760C6" w:rsidP="001760C6"/>
        </w:tc>
      </w:tr>
      <w:tr w:rsidR="001760C6" w:rsidRPr="00B40E59" w:rsidTr="001760C6">
        <w:tc>
          <w:tcPr>
            <w:tcW w:w="7636" w:type="dxa"/>
          </w:tcPr>
          <w:p w:rsidR="001760C6" w:rsidRDefault="001760C6" w:rsidP="001760C6">
            <w:pPr>
              <w:rPr>
                <w:sz w:val="24"/>
                <w:szCs w:val="24"/>
              </w:rPr>
            </w:pPr>
            <w:r w:rsidRPr="00B40E59">
              <w:rPr>
                <w:sz w:val="24"/>
                <w:szCs w:val="24"/>
              </w:rPr>
              <w:t xml:space="preserve">13. The teacher is NOT involved in the implementation of a new district </w:t>
            </w:r>
          </w:p>
          <w:p w:rsidR="001760C6" w:rsidRDefault="001760C6" w:rsidP="001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40E59">
              <w:rPr>
                <w:sz w:val="24"/>
                <w:szCs w:val="24"/>
              </w:rPr>
              <w:t xml:space="preserve">initiative or new instructional program specific to that teacher’s </w:t>
            </w:r>
          </w:p>
          <w:p w:rsidR="001760C6" w:rsidRPr="00B40E59" w:rsidRDefault="001760C6" w:rsidP="0017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40E59">
              <w:rPr>
                <w:sz w:val="24"/>
                <w:szCs w:val="24"/>
              </w:rPr>
              <w:t>assignment (Principal’s discretion)</w:t>
            </w:r>
          </w:p>
        </w:tc>
        <w:tc>
          <w:tcPr>
            <w:tcW w:w="825" w:type="dxa"/>
          </w:tcPr>
          <w:p w:rsidR="001760C6" w:rsidRPr="00B40E59" w:rsidRDefault="001760C6" w:rsidP="001760C6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1760C6" w:rsidRPr="00B40E59" w:rsidRDefault="001760C6" w:rsidP="001760C6">
            <w:pPr>
              <w:rPr>
                <w:sz w:val="24"/>
                <w:szCs w:val="24"/>
              </w:rPr>
            </w:pPr>
          </w:p>
        </w:tc>
      </w:tr>
      <w:tr w:rsidR="001760C6" w:rsidRPr="00B40E59" w:rsidTr="001760C6">
        <w:tc>
          <w:tcPr>
            <w:tcW w:w="9350" w:type="dxa"/>
            <w:gridSpan w:val="3"/>
            <w:shd w:val="clear" w:color="auto" w:fill="E7E6E6" w:themeFill="background2"/>
          </w:tcPr>
          <w:p w:rsidR="002F7EB3" w:rsidRDefault="002F7EB3" w:rsidP="00176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760C6" w:rsidRPr="001760C6">
              <w:rPr>
                <w:b/>
                <w:sz w:val="24"/>
                <w:szCs w:val="24"/>
              </w:rPr>
              <w:t>All statements must apply.  If you have one or more “false”</w:t>
            </w:r>
            <w:r>
              <w:rPr>
                <w:b/>
                <w:sz w:val="24"/>
                <w:szCs w:val="24"/>
              </w:rPr>
              <w:t xml:space="preserve"> statements</w:t>
            </w:r>
            <w:r w:rsidR="001760C6" w:rsidRPr="001760C6">
              <w:rPr>
                <w:b/>
                <w:sz w:val="24"/>
                <w:szCs w:val="24"/>
              </w:rPr>
              <w:t xml:space="preserve">, the teacher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</w:p>
          <w:p w:rsidR="001760C6" w:rsidRPr="001760C6" w:rsidRDefault="002F7EB3" w:rsidP="00176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proofErr w:type="gramStart"/>
            <w:r w:rsidR="001760C6" w:rsidRPr="001760C6">
              <w:rPr>
                <w:b/>
                <w:sz w:val="24"/>
                <w:szCs w:val="24"/>
              </w:rPr>
              <w:t>may</w:t>
            </w:r>
            <w:proofErr w:type="gramEnd"/>
            <w:r w:rsidR="001760C6" w:rsidRPr="001760C6">
              <w:rPr>
                <w:b/>
                <w:sz w:val="24"/>
                <w:szCs w:val="24"/>
              </w:rPr>
              <w:t xml:space="preserve"> not be eligible for the T-TESS Waiver.</w:t>
            </w:r>
          </w:p>
        </w:tc>
      </w:tr>
    </w:tbl>
    <w:p w:rsidR="001760C6" w:rsidRDefault="001760C6" w:rsidP="001760C6">
      <w:pPr>
        <w:spacing w:after="0"/>
        <w:rPr>
          <w:b/>
          <w:i/>
          <w:sz w:val="32"/>
          <w:szCs w:val="32"/>
        </w:rPr>
      </w:pPr>
    </w:p>
    <w:p w:rsidR="001760C6" w:rsidRDefault="001760C6" w:rsidP="001760C6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B40E59">
        <w:rPr>
          <w:b/>
          <w:i/>
          <w:sz w:val="32"/>
          <w:szCs w:val="32"/>
        </w:rPr>
        <w:t>It is the principal’s responsibility t</w:t>
      </w:r>
      <w:r w:rsidR="00DF3859">
        <w:rPr>
          <w:b/>
          <w:i/>
          <w:sz w:val="32"/>
          <w:szCs w:val="32"/>
        </w:rPr>
        <w:t xml:space="preserve">o ensure that eligible teachers </w:t>
      </w:r>
    </w:p>
    <w:p w:rsidR="00B40E59" w:rsidRPr="001760C6" w:rsidRDefault="001760C6" w:rsidP="001760C6">
      <w:pPr>
        <w:spacing w:after="0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proofErr w:type="gramStart"/>
      <w:r w:rsidR="00B40E59">
        <w:rPr>
          <w:b/>
          <w:i/>
          <w:sz w:val="32"/>
          <w:szCs w:val="32"/>
        </w:rPr>
        <w:t>receive</w:t>
      </w:r>
      <w:proofErr w:type="gramEnd"/>
      <w:r w:rsidR="00B40E59">
        <w:rPr>
          <w:b/>
          <w:i/>
          <w:sz w:val="32"/>
          <w:szCs w:val="32"/>
        </w:rPr>
        <w:t xml:space="preserve"> a complete appraisal at least every </w:t>
      </w:r>
      <w:r w:rsidR="0060562A">
        <w:rPr>
          <w:b/>
          <w:i/>
          <w:sz w:val="32"/>
          <w:szCs w:val="32"/>
        </w:rPr>
        <w:t>three</w:t>
      </w:r>
      <w:r w:rsidR="00B40E59">
        <w:rPr>
          <w:b/>
          <w:i/>
          <w:sz w:val="32"/>
          <w:szCs w:val="32"/>
        </w:rPr>
        <w:t xml:space="preserve"> year</w:t>
      </w:r>
      <w:r w:rsidR="0060562A">
        <w:rPr>
          <w:b/>
          <w:i/>
          <w:sz w:val="32"/>
          <w:szCs w:val="32"/>
        </w:rPr>
        <w:t>s</w:t>
      </w:r>
      <w:bookmarkStart w:id="0" w:name="_GoBack"/>
      <w:bookmarkEnd w:id="0"/>
      <w:r w:rsidR="00B40E59">
        <w:rPr>
          <w:b/>
          <w:i/>
          <w:sz w:val="32"/>
          <w:szCs w:val="32"/>
        </w:rPr>
        <w:t>.</w:t>
      </w:r>
    </w:p>
    <w:sectPr w:rsidR="00B40E59" w:rsidRPr="001760C6" w:rsidSect="001760C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6903"/>
    <w:multiLevelType w:val="hybridMultilevel"/>
    <w:tmpl w:val="EEAE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65567"/>
    <w:multiLevelType w:val="hybridMultilevel"/>
    <w:tmpl w:val="C2C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B3"/>
    <w:rsid w:val="001760C6"/>
    <w:rsid w:val="00260808"/>
    <w:rsid w:val="002E3F8B"/>
    <w:rsid w:val="002F7EB3"/>
    <w:rsid w:val="00367F64"/>
    <w:rsid w:val="0060562A"/>
    <w:rsid w:val="00B40E59"/>
    <w:rsid w:val="00B72DCC"/>
    <w:rsid w:val="00CC2EC0"/>
    <w:rsid w:val="00D16CB3"/>
    <w:rsid w:val="00D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862A"/>
  <w15:chartTrackingRefBased/>
  <w15:docId w15:val="{C6B2AF1B-F70A-4011-AD25-52C45255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0CFC-5061-4761-8119-4BE44889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Maricela Franco</dc:creator>
  <cp:keywords/>
  <dc:description/>
  <cp:lastModifiedBy>Felipe D. Barrera</cp:lastModifiedBy>
  <cp:revision>2</cp:revision>
  <cp:lastPrinted>2017-08-29T17:59:00Z</cp:lastPrinted>
  <dcterms:created xsi:type="dcterms:W3CDTF">2020-08-19T13:34:00Z</dcterms:created>
  <dcterms:modified xsi:type="dcterms:W3CDTF">2020-08-19T13:34:00Z</dcterms:modified>
</cp:coreProperties>
</file>